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2CFAD" w14:textId="7144F43E" w:rsidR="0011391B" w:rsidRDefault="0048157E" w:rsidP="00A6560F">
      <w:r>
        <w:rPr>
          <w:noProof/>
        </w:rPr>
        <w:drawing>
          <wp:inline distT="0" distB="0" distL="0" distR="0" wp14:anchorId="4D01B0ED" wp14:editId="1A003D37">
            <wp:extent cx="2305050" cy="13144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5050" cy="1314450"/>
                    </a:xfrm>
                    <a:prstGeom prst="rect">
                      <a:avLst/>
                    </a:prstGeom>
                    <a:noFill/>
                    <a:ln>
                      <a:noFill/>
                    </a:ln>
                  </pic:spPr>
                </pic:pic>
              </a:graphicData>
            </a:graphic>
          </wp:inline>
        </w:drawing>
      </w:r>
    </w:p>
    <w:p w14:paraId="3CB67255" w14:textId="3E4CEECF" w:rsidR="00B62F1F" w:rsidRDefault="00B62F1F"/>
    <w:p w14:paraId="2872636D" w14:textId="2BA97499" w:rsidR="00B62F1F" w:rsidRPr="00102A67" w:rsidRDefault="00B62F1F" w:rsidP="00EE7D80">
      <w:pPr>
        <w:jc w:val="center"/>
        <w:rPr>
          <w:b/>
          <w:bCs/>
          <w:sz w:val="24"/>
          <w:szCs w:val="24"/>
        </w:rPr>
      </w:pPr>
      <w:r w:rsidRPr="00102A67">
        <w:rPr>
          <w:b/>
          <w:bCs/>
          <w:sz w:val="24"/>
          <w:szCs w:val="24"/>
        </w:rPr>
        <w:t xml:space="preserve">Protokoll zur </w:t>
      </w:r>
      <w:r w:rsidR="00F45664">
        <w:rPr>
          <w:b/>
          <w:bCs/>
          <w:sz w:val="24"/>
          <w:szCs w:val="24"/>
        </w:rPr>
        <w:t>2</w:t>
      </w:r>
      <w:r w:rsidR="00EE6A3F">
        <w:rPr>
          <w:b/>
          <w:bCs/>
          <w:sz w:val="24"/>
          <w:szCs w:val="24"/>
        </w:rPr>
        <w:t>1</w:t>
      </w:r>
      <w:r w:rsidRPr="00102A67">
        <w:rPr>
          <w:b/>
          <w:bCs/>
          <w:sz w:val="24"/>
          <w:szCs w:val="24"/>
        </w:rPr>
        <w:t>. Sitzung des Pfarrgemeinderates,</w:t>
      </w:r>
    </w:p>
    <w:p w14:paraId="738FE508" w14:textId="4F932FE6" w:rsidR="00B62F1F" w:rsidRPr="00102A67" w:rsidRDefault="00EE6A3F" w:rsidP="00EE7D80">
      <w:pPr>
        <w:jc w:val="center"/>
        <w:rPr>
          <w:b/>
          <w:bCs/>
          <w:sz w:val="24"/>
          <w:szCs w:val="24"/>
        </w:rPr>
      </w:pPr>
      <w:r>
        <w:rPr>
          <w:b/>
          <w:bCs/>
          <w:sz w:val="24"/>
          <w:szCs w:val="24"/>
        </w:rPr>
        <w:t>Donnerstag, 15. Jänner 2026,</w:t>
      </w:r>
      <w:r w:rsidR="00B62F1F" w:rsidRPr="00102A67">
        <w:rPr>
          <w:b/>
          <w:bCs/>
          <w:sz w:val="24"/>
          <w:szCs w:val="24"/>
        </w:rPr>
        <w:t xml:space="preserve"> Johannesstube/Widum, Volders</w:t>
      </w:r>
    </w:p>
    <w:p w14:paraId="74D58AFE" w14:textId="77777777" w:rsidR="0037637D" w:rsidRDefault="0037637D"/>
    <w:p w14:paraId="4BB0687E" w14:textId="46DF72AE" w:rsidR="00B62F1F" w:rsidRDefault="00B62F1F">
      <w:r>
        <w:t>Beginn:</w:t>
      </w:r>
      <w:r>
        <w:tab/>
      </w:r>
      <w:r>
        <w:tab/>
        <w:t>20.</w:t>
      </w:r>
      <w:r w:rsidR="00EE6A3F">
        <w:t>10</w:t>
      </w:r>
      <w:r>
        <w:t xml:space="preserve"> Uhr</w:t>
      </w:r>
    </w:p>
    <w:p w14:paraId="30D618B6" w14:textId="1F629B64" w:rsidR="00B62F1F" w:rsidRDefault="00B62F1F">
      <w:r>
        <w:t>Ende:</w:t>
      </w:r>
      <w:r>
        <w:tab/>
      </w:r>
      <w:r>
        <w:tab/>
      </w:r>
      <w:r w:rsidR="00922DEC">
        <w:t>2</w:t>
      </w:r>
      <w:r w:rsidR="00F45664">
        <w:t>2.10</w:t>
      </w:r>
      <w:r w:rsidR="00922DEC">
        <w:t xml:space="preserve"> </w:t>
      </w:r>
      <w:r>
        <w:t>Uhr</w:t>
      </w:r>
    </w:p>
    <w:p w14:paraId="52A31C83" w14:textId="005E1B00" w:rsidR="00B62F1F" w:rsidRDefault="00B62F1F" w:rsidP="00EE7D80">
      <w:pPr>
        <w:ind w:left="1410" w:hanging="1410"/>
      </w:pPr>
      <w:r>
        <w:t>Anwesende:</w:t>
      </w:r>
      <w:r>
        <w:tab/>
      </w:r>
      <w:r w:rsidR="00EE6A3F">
        <w:t xml:space="preserve">Pf. Alois Juen, </w:t>
      </w:r>
      <w:r>
        <w:t>Mag. Bruno Tauderer</w:t>
      </w:r>
      <w:r w:rsidR="00EE7D80">
        <w:t>,</w:t>
      </w:r>
      <w:r w:rsidR="00746C5B">
        <w:t xml:space="preserve"> </w:t>
      </w:r>
      <w:r w:rsidR="00EE7D80">
        <w:t xml:space="preserve">Gruber </w:t>
      </w:r>
      <w:r w:rsidR="00565230">
        <w:t>Iris</w:t>
      </w:r>
      <w:r w:rsidR="00EE7D80">
        <w:t xml:space="preserve">, </w:t>
      </w:r>
      <w:r w:rsidR="00D44682">
        <w:t>Hupfauf Petra</w:t>
      </w:r>
      <w:r w:rsidR="00746C5B">
        <w:t>, Angerer Resi, Painer Konrad</w:t>
      </w:r>
    </w:p>
    <w:p w14:paraId="4534161D" w14:textId="6734929F" w:rsidR="00C56590" w:rsidRDefault="004F68EF" w:rsidP="00C56590">
      <w:pPr>
        <w:ind w:left="1410" w:hanging="1410"/>
      </w:pPr>
      <w:r>
        <w:t>E</w:t>
      </w:r>
      <w:r w:rsidR="00A01FC1">
        <w:t>ntschuldigt:</w:t>
      </w:r>
      <w:r w:rsidR="00C56590">
        <w:t xml:space="preserve"> </w:t>
      </w:r>
      <w:r>
        <w:t xml:space="preserve">    </w:t>
      </w:r>
      <w:r w:rsidR="00EE6A3F">
        <w:t>Sponring Harald</w:t>
      </w:r>
      <w:r w:rsidR="00C770F1">
        <w:t>, Klingenschmid Paul</w:t>
      </w:r>
    </w:p>
    <w:p w14:paraId="3B72931B" w14:textId="66E9C3D0" w:rsidR="00EE6A3F" w:rsidRDefault="00EE6A3F" w:rsidP="00C56590">
      <w:pPr>
        <w:ind w:left="1410" w:hanging="1410"/>
      </w:pPr>
      <w:r>
        <w:t>Unentschuldigt: Mann Johannes</w:t>
      </w:r>
    </w:p>
    <w:p w14:paraId="44D21B6C" w14:textId="284048C3" w:rsidR="00EE7D80" w:rsidRDefault="00C56590" w:rsidP="00C56590">
      <w:pPr>
        <w:ind w:left="1410" w:hanging="1410"/>
      </w:pPr>
      <w:r>
        <w:t>S</w:t>
      </w:r>
      <w:r w:rsidR="00EE7D80">
        <w:t>chriftführerin:</w:t>
      </w:r>
      <w:r w:rsidR="00EE7D80">
        <w:tab/>
        <w:t>Maria Posch</w:t>
      </w:r>
    </w:p>
    <w:p w14:paraId="4A133390" w14:textId="5DADE770" w:rsidR="00EE7D80" w:rsidRDefault="00EE7D80"/>
    <w:p w14:paraId="6AAB4E94" w14:textId="1FD1AFE9" w:rsidR="0037637D" w:rsidRPr="00102A67" w:rsidRDefault="00EE7D80" w:rsidP="0037637D">
      <w:pPr>
        <w:rPr>
          <w:b/>
          <w:bCs/>
          <w:sz w:val="24"/>
          <w:szCs w:val="24"/>
        </w:rPr>
      </w:pPr>
      <w:r w:rsidRPr="00102A67">
        <w:rPr>
          <w:b/>
          <w:bCs/>
          <w:sz w:val="24"/>
          <w:szCs w:val="24"/>
        </w:rPr>
        <w:t>Tagesordnung</w:t>
      </w:r>
    </w:p>
    <w:p w14:paraId="4A5642CE" w14:textId="23040509" w:rsidR="0037637D" w:rsidRPr="00F760A7" w:rsidRDefault="0037637D" w:rsidP="0037637D">
      <w:pPr>
        <w:rPr>
          <w:b/>
          <w:bCs/>
          <w:i/>
          <w:iCs/>
        </w:rPr>
      </w:pPr>
      <w:r w:rsidRPr="00F760A7">
        <w:rPr>
          <w:b/>
          <w:bCs/>
          <w:i/>
          <w:iCs/>
        </w:rPr>
        <w:t>1.</w:t>
      </w:r>
      <w:r w:rsidRPr="00F760A7">
        <w:rPr>
          <w:b/>
          <w:bCs/>
          <w:i/>
          <w:iCs/>
        </w:rPr>
        <w:tab/>
        <w:t>Begrüßung und Einstimmung:</w:t>
      </w:r>
    </w:p>
    <w:p w14:paraId="377B75B8" w14:textId="47228590" w:rsidR="00580D38" w:rsidRDefault="00EE6A3F" w:rsidP="00DE6F95">
      <w:pPr>
        <w:ind w:left="705"/>
      </w:pPr>
      <w:r>
        <w:t xml:space="preserve">Bruno Tauderer </w:t>
      </w:r>
      <w:r w:rsidR="00BF5061">
        <w:t xml:space="preserve">begrüßt </w:t>
      </w:r>
      <w:r w:rsidR="00DF0ECC">
        <w:t>alle Anwesenden</w:t>
      </w:r>
      <w:r w:rsidR="00A57F14">
        <w:t xml:space="preserve"> und</w:t>
      </w:r>
      <w:r w:rsidR="00B03F4E">
        <w:t xml:space="preserve"> </w:t>
      </w:r>
      <w:r w:rsidR="00DF0ECC">
        <w:t>dankt für ihr Kommen</w:t>
      </w:r>
      <w:r w:rsidR="00A6560F">
        <w:t xml:space="preserve">. </w:t>
      </w:r>
      <w:r>
        <w:t>Iris Gruber</w:t>
      </w:r>
      <w:r w:rsidR="00F45664">
        <w:t xml:space="preserve"> stimmt mit einem Gebet </w:t>
      </w:r>
      <w:r>
        <w:t xml:space="preserve">und einem Lied die Sitzung </w:t>
      </w:r>
      <w:r w:rsidR="00F45664">
        <w:t>ein.</w:t>
      </w:r>
    </w:p>
    <w:p w14:paraId="21CCE885" w14:textId="77777777" w:rsidR="00BD5D2D" w:rsidRDefault="00BD5D2D" w:rsidP="00DE6F95">
      <w:pPr>
        <w:ind w:left="705"/>
      </w:pPr>
    </w:p>
    <w:p w14:paraId="3FB6CAFE" w14:textId="0F9FCC03" w:rsidR="00DE6F95" w:rsidRPr="00DE6F95" w:rsidRDefault="00DE6F95" w:rsidP="00DE6F95">
      <w:pPr>
        <w:rPr>
          <w:b/>
          <w:bCs/>
          <w:i/>
          <w:iCs/>
        </w:rPr>
      </w:pPr>
      <w:r w:rsidRPr="00DE6F95">
        <w:rPr>
          <w:b/>
          <w:bCs/>
          <w:i/>
          <w:iCs/>
        </w:rPr>
        <w:t>2.</w:t>
      </w:r>
      <w:r w:rsidRPr="00DE6F95">
        <w:rPr>
          <w:b/>
          <w:bCs/>
          <w:i/>
          <w:iCs/>
        </w:rPr>
        <w:tab/>
        <w:t>Genehmigung des Protokolls</w:t>
      </w:r>
    </w:p>
    <w:p w14:paraId="635E9BA7" w14:textId="321B2CF8" w:rsidR="00FD4E4C" w:rsidRDefault="00DE6F95" w:rsidP="00565230">
      <w:r>
        <w:tab/>
      </w:r>
      <w:r w:rsidR="00411482">
        <w:t>Keine Einwände</w:t>
      </w:r>
    </w:p>
    <w:p w14:paraId="776238EF" w14:textId="77777777" w:rsidR="00580D38" w:rsidRDefault="00580D38" w:rsidP="00565230">
      <w:pPr>
        <w:rPr>
          <w:b/>
          <w:bCs/>
          <w:i/>
          <w:iCs/>
        </w:rPr>
      </w:pPr>
    </w:p>
    <w:p w14:paraId="25F05A37" w14:textId="3C2E9587" w:rsidR="00565230" w:rsidRPr="00F760A7" w:rsidRDefault="00DE6F95" w:rsidP="00565230">
      <w:pPr>
        <w:rPr>
          <w:b/>
          <w:bCs/>
        </w:rPr>
      </w:pPr>
      <w:r>
        <w:rPr>
          <w:b/>
          <w:bCs/>
          <w:i/>
          <w:iCs/>
        </w:rPr>
        <w:t>3</w:t>
      </w:r>
      <w:r w:rsidR="00565230" w:rsidRPr="00F760A7">
        <w:rPr>
          <w:b/>
          <w:bCs/>
          <w:i/>
          <w:iCs/>
        </w:rPr>
        <w:t>.</w:t>
      </w:r>
      <w:r w:rsidR="00565230" w:rsidRPr="00F760A7">
        <w:rPr>
          <w:b/>
          <w:bCs/>
          <w:i/>
          <w:iCs/>
        </w:rPr>
        <w:tab/>
      </w:r>
      <w:r w:rsidR="00922DEC">
        <w:rPr>
          <w:b/>
          <w:bCs/>
          <w:i/>
          <w:iCs/>
        </w:rPr>
        <w:t>Gute</w:t>
      </w:r>
      <w:r w:rsidR="00DC2203">
        <w:rPr>
          <w:b/>
          <w:bCs/>
          <w:i/>
          <w:iCs/>
        </w:rPr>
        <w:t xml:space="preserve"> Gedanken</w:t>
      </w:r>
    </w:p>
    <w:p w14:paraId="19C5B0C3" w14:textId="2279A05E" w:rsidR="006B5558" w:rsidRDefault="00DC2203" w:rsidP="006B5558">
      <w:pPr>
        <w:ind w:left="705"/>
      </w:pPr>
      <w:r>
        <w:t>Jede/r der Anwesenden ist eingeladen, gute Gedanken/Erfahrungen, die seit der letzten Sitzung persönlich als solche empfunden wurden, vorzubringen.</w:t>
      </w:r>
    </w:p>
    <w:p w14:paraId="07F81037" w14:textId="25425AD9" w:rsidR="00C56590" w:rsidRDefault="00EE6A3F" w:rsidP="007F0D6C">
      <w:pPr>
        <w:pStyle w:val="Listenabsatz"/>
        <w:numPr>
          <w:ilvl w:val="0"/>
          <w:numId w:val="1"/>
        </w:numPr>
      </w:pPr>
      <w:r>
        <w:t>Seit der letzten Sitzung hat es sehr viele kirchliche Veranstaltungen gegeben, in diese Zeit ist auch die Advent- und Weihnachtszeit gefallen. Besonders hervorgehoben wurden das Kirchenpatrozinium in der Karlskirche mit anschl. Agape, der erfolgreiche Basar, die Fortsetzungsgeschichte für Kinder an den Adventsonntagen, das Frühstück nach de</w:t>
      </w:r>
      <w:r w:rsidR="00BD5D2D">
        <w:t>m</w:t>
      </w:r>
      <w:r>
        <w:t xml:space="preserve"> Rorate, die Kinderweihnacht.</w:t>
      </w:r>
    </w:p>
    <w:p w14:paraId="58259A97" w14:textId="129D0BBA" w:rsidR="00EE6A3F" w:rsidRDefault="00EE6A3F" w:rsidP="007F0D6C">
      <w:pPr>
        <w:pStyle w:val="Listenabsatz"/>
        <w:numPr>
          <w:ilvl w:val="0"/>
          <w:numId w:val="1"/>
        </w:numPr>
      </w:pPr>
      <w:r>
        <w:lastRenderedPageBreak/>
        <w:t>Sternsingeraktion: viele Gruppen haben trotz Kälte und Ausfälle durch Erkrankungen die Sternsingeraktion bravourös gemeistert. Großer Dank an die Kinder, BegleiterInnen und die Teams im Hintergrund.</w:t>
      </w:r>
    </w:p>
    <w:p w14:paraId="4349B9AD" w14:textId="7BAC1280" w:rsidR="00EE6A3F" w:rsidRDefault="00EE6A3F" w:rsidP="007F0D6C">
      <w:pPr>
        <w:pStyle w:val="Listenabsatz"/>
        <w:numPr>
          <w:ilvl w:val="0"/>
          <w:numId w:val="1"/>
        </w:numPr>
      </w:pPr>
      <w:r>
        <w:t xml:space="preserve">Besonderer Dank gilt auch allen Ministranten und Ministrantinnen, die </w:t>
      </w:r>
      <w:r w:rsidR="005855E3">
        <w:t>von Beginn der Adventzeit bis zum Dreikönigsfest sehr viel im Einsatz waren.</w:t>
      </w:r>
    </w:p>
    <w:p w14:paraId="4C25192D" w14:textId="77777777" w:rsidR="005855E3" w:rsidRDefault="005855E3" w:rsidP="005855E3">
      <w:pPr>
        <w:ind w:left="345"/>
      </w:pPr>
    </w:p>
    <w:p w14:paraId="225A021C" w14:textId="16593066" w:rsidR="006704AA" w:rsidRDefault="0052545D" w:rsidP="00C56590">
      <w:pPr>
        <w:rPr>
          <w:b/>
          <w:bCs/>
          <w:i/>
          <w:iCs/>
        </w:rPr>
      </w:pPr>
      <w:r>
        <w:rPr>
          <w:b/>
          <w:bCs/>
          <w:i/>
          <w:iCs/>
        </w:rPr>
        <w:t>4</w:t>
      </w:r>
      <w:r w:rsidR="00C6094F" w:rsidRPr="00C6094F">
        <w:rPr>
          <w:b/>
          <w:bCs/>
          <w:i/>
          <w:iCs/>
        </w:rPr>
        <w:t>.</w:t>
      </w:r>
      <w:r w:rsidR="00C6094F" w:rsidRPr="00C6094F">
        <w:rPr>
          <w:b/>
          <w:bCs/>
          <w:i/>
          <w:iCs/>
        </w:rPr>
        <w:tab/>
      </w:r>
      <w:r w:rsidR="005855E3">
        <w:rPr>
          <w:b/>
          <w:bCs/>
          <w:i/>
          <w:iCs/>
        </w:rPr>
        <w:t>Gestaltung des Abschlussgottesdienstes zum Hl. Jahr am 1. Feber 2026</w:t>
      </w:r>
    </w:p>
    <w:p w14:paraId="37B5FA8F" w14:textId="4526A5E6" w:rsidR="006704AA" w:rsidRDefault="005855E3" w:rsidP="00963447">
      <w:pPr>
        <w:ind w:left="708"/>
        <w:rPr>
          <w:iCs/>
        </w:rPr>
      </w:pPr>
      <w:r>
        <w:rPr>
          <w:iCs/>
        </w:rPr>
        <w:t>Zum Abschluss des Heiligen Jahres - „Jahr der Hoffnung“- wurde in der Kirche bereits zu Weihnachten das Wort „PACE“ (Friede!) sehr schön gestaltet und gut ersichtlich im Altarraum aufgebaut. Friede ist wohl der größte Wunsch und Hoffnung eines jeden Menschen.</w:t>
      </w:r>
    </w:p>
    <w:p w14:paraId="70649546" w14:textId="62613B08" w:rsidR="007A7774" w:rsidRDefault="005855E3" w:rsidP="00963447">
      <w:pPr>
        <w:ind w:left="708"/>
        <w:rPr>
          <w:iCs/>
        </w:rPr>
      </w:pPr>
      <w:r>
        <w:rPr>
          <w:iCs/>
        </w:rPr>
        <w:t xml:space="preserve">Der Abschlussgottesdienst wird am 1. Feber 2026 in der Pfarrkirche gemeinsam mit </w:t>
      </w:r>
      <w:r w:rsidR="00BD5D2D">
        <w:rPr>
          <w:iCs/>
        </w:rPr>
        <w:t xml:space="preserve">den Festen Maria </w:t>
      </w:r>
      <w:r>
        <w:rPr>
          <w:iCs/>
        </w:rPr>
        <w:t xml:space="preserve">Lichtmess und </w:t>
      </w:r>
      <w:r w:rsidR="00BD5D2D">
        <w:rPr>
          <w:iCs/>
        </w:rPr>
        <w:t xml:space="preserve">Hl. Blasius </w:t>
      </w:r>
      <w:r>
        <w:rPr>
          <w:iCs/>
        </w:rPr>
        <w:t xml:space="preserve">gefeiert. </w:t>
      </w:r>
      <w:r w:rsidR="007A7774">
        <w:rPr>
          <w:iCs/>
        </w:rPr>
        <w:t>Das Thema „Hoffnung“ soll noch einmal aufgegriffen werden.</w:t>
      </w:r>
    </w:p>
    <w:p w14:paraId="62C5A1EC" w14:textId="77777777" w:rsidR="007A7774" w:rsidRDefault="007A7774" w:rsidP="00963447">
      <w:pPr>
        <w:ind w:left="708"/>
        <w:rPr>
          <w:iCs/>
        </w:rPr>
      </w:pPr>
      <w:r>
        <w:rPr>
          <w:iCs/>
        </w:rPr>
        <w:t xml:space="preserve">Vorschläge: </w:t>
      </w:r>
    </w:p>
    <w:p w14:paraId="20FA7731" w14:textId="4D5220EA" w:rsidR="007A7774" w:rsidRDefault="007A7774" w:rsidP="007F0D6C">
      <w:pPr>
        <w:pStyle w:val="Listenabsatz"/>
        <w:numPr>
          <w:ilvl w:val="0"/>
          <w:numId w:val="2"/>
        </w:numPr>
        <w:jc w:val="both"/>
        <w:rPr>
          <w:iCs/>
        </w:rPr>
      </w:pPr>
      <w:r w:rsidRPr="007A7774">
        <w:rPr>
          <w:iCs/>
        </w:rPr>
        <w:t>von Kindern gespielte Geschichte zum Thema Hoffnung</w:t>
      </w:r>
    </w:p>
    <w:p w14:paraId="59572B04" w14:textId="0F300296" w:rsidR="007A7774" w:rsidRDefault="007A7774" w:rsidP="007F0D6C">
      <w:pPr>
        <w:pStyle w:val="Listenabsatz"/>
        <w:numPr>
          <w:ilvl w:val="0"/>
          <w:numId w:val="2"/>
        </w:numPr>
        <w:jc w:val="both"/>
        <w:rPr>
          <w:iCs/>
        </w:rPr>
      </w:pPr>
      <w:r>
        <w:rPr>
          <w:iCs/>
        </w:rPr>
        <w:t>Lichtertanz mit Kindern</w:t>
      </w:r>
    </w:p>
    <w:p w14:paraId="0A155AD1" w14:textId="0C82B001" w:rsidR="007A7774" w:rsidRDefault="007A7774" w:rsidP="007F0D6C">
      <w:pPr>
        <w:pStyle w:val="Listenabsatz"/>
        <w:numPr>
          <w:ilvl w:val="0"/>
          <w:numId w:val="2"/>
        </w:numPr>
        <w:jc w:val="both"/>
        <w:rPr>
          <w:iCs/>
        </w:rPr>
      </w:pPr>
      <w:r>
        <w:rPr>
          <w:iCs/>
        </w:rPr>
        <w:t>Einzug als Lichterprozession</w:t>
      </w:r>
    </w:p>
    <w:p w14:paraId="73A02589" w14:textId="0626D507" w:rsidR="007A7774" w:rsidRDefault="007A7774" w:rsidP="007F0D6C">
      <w:pPr>
        <w:pStyle w:val="Listenabsatz"/>
        <w:numPr>
          <w:ilvl w:val="0"/>
          <w:numId w:val="2"/>
        </w:numPr>
        <w:jc w:val="both"/>
        <w:rPr>
          <w:iCs/>
        </w:rPr>
      </w:pPr>
      <w:r>
        <w:rPr>
          <w:iCs/>
        </w:rPr>
        <w:t>Musikalische Gestaltung mit Kindern</w:t>
      </w:r>
    </w:p>
    <w:p w14:paraId="66F98F94" w14:textId="639A781D" w:rsidR="007A7774" w:rsidRDefault="007A7774" w:rsidP="007F0D6C">
      <w:pPr>
        <w:pStyle w:val="Listenabsatz"/>
        <w:numPr>
          <w:ilvl w:val="0"/>
          <w:numId w:val="2"/>
        </w:numPr>
        <w:jc w:val="both"/>
        <w:rPr>
          <w:iCs/>
        </w:rPr>
      </w:pPr>
      <w:r>
        <w:rPr>
          <w:iCs/>
        </w:rPr>
        <w:t>Nach dem Gottesdienst teilen Mitglieder des Anna- und Magdalenabundes geweihte Kerzen aus</w:t>
      </w:r>
    </w:p>
    <w:p w14:paraId="499FFD41" w14:textId="6EB37426" w:rsidR="007A7774" w:rsidRPr="007A7774" w:rsidRDefault="007A7774" w:rsidP="007F0D6C">
      <w:pPr>
        <w:pStyle w:val="Listenabsatz"/>
        <w:numPr>
          <w:ilvl w:val="0"/>
          <w:numId w:val="2"/>
        </w:numPr>
        <w:jc w:val="both"/>
        <w:rPr>
          <w:iCs/>
        </w:rPr>
      </w:pPr>
      <w:r>
        <w:rPr>
          <w:iCs/>
        </w:rPr>
        <w:t>Ausschank von Punsch</w:t>
      </w:r>
    </w:p>
    <w:p w14:paraId="279FA608" w14:textId="77777777" w:rsidR="006704AA" w:rsidRPr="006704AA" w:rsidRDefault="006704AA" w:rsidP="006704AA">
      <w:pPr>
        <w:pStyle w:val="Listenabsatz"/>
        <w:ind w:left="1428"/>
        <w:rPr>
          <w:iCs/>
        </w:rPr>
      </w:pPr>
    </w:p>
    <w:p w14:paraId="7BA7D73B" w14:textId="488187C0" w:rsidR="00435FCA" w:rsidRDefault="00435FCA" w:rsidP="00435FCA">
      <w:pPr>
        <w:rPr>
          <w:b/>
          <w:bCs/>
          <w:i/>
          <w:iCs/>
        </w:rPr>
      </w:pPr>
      <w:r w:rsidRPr="00435FCA">
        <w:rPr>
          <w:b/>
          <w:bCs/>
          <w:i/>
          <w:iCs/>
        </w:rPr>
        <w:t>5.</w:t>
      </w:r>
      <w:r w:rsidRPr="00435FCA">
        <w:rPr>
          <w:b/>
          <w:bCs/>
          <w:i/>
          <w:iCs/>
        </w:rPr>
        <w:tab/>
      </w:r>
      <w:r w:rsidR="007A7774">
        <w:rPr>
          <w:b/>
          <w:bCs/>
          <w:i/>
          <w:iCs/>
        </w:rPr>
        <w:t>Wallfahrtsgottesdienst in der Karlskirche</w:t>
      </w:r>
    </w:p>
    <w:p w14:paraId="51ADAF1A" w14:textId="15C938F2" w:rsidR="00963447" w:rsidRDefault="007A7774" w:rsidP="00A01B43">
      <w:pPr>
        <w:ind w:left="705"/>
      </w:pPr>
      <w:r>
        <w:t xml:space="preserve">Bei der letzten PGR Sitzung wurde beschlossen, dass die Karlskirche wieder als Wallfahrtsort belebt werden soll. Bruno hat mit Pf. Josef Scheiring über dieses Vorhaben gesprochen. Pf. Josef war über diesen Vorschlag sehr erfreut. </w:t>
      </w:r>
    </w:p>
    <w:p w14:paraId="32EFD4F9" w14:textId="0E29B18D" w:rsidR="007A7774" w:rsidRDefault="007A7774" w:rsidP="00A01B43">
      <w:pPr>
        <w:ind w:left="705"/>
      </w:pPr>
      <w:r>
        <w:t>In der heutigen Sitzung wurde folgendes beschlossen: Wallfahrtsgottesdienste jeden              2. Sonntag im Monat</w:t>
      </w:r>
      <w:r w:rsidR="00C770F1">
        <w:t xml:space="preserve"> um 18 Uhr</w:t>
      </w:r>
      <w:r>
        <w:t>. Beginn am 11. April 2026. Bruno wird sich wieder mit Pf. Josef treffen und den genauen Fahrplan erarbeiten.</w:t>
      </w:r>
    </w:p>
    <w:p w14:paraId="48C31399" w14:textId="6030EDD5" w:rsidR="007A7774" w:rsidRPr="00A01B43" w:rsidRDefault="0022272C" w:rsidP="00A01B43">
      <w:pPr>
        <w:ind w:left="705"/>
      </w:pPr>
      <w:r>
        <w:t>Informationen werden im Tiroler Sonntag, SR Blatt und in den Bezirksblättern geschrieben.</w:t>
      </w:r>
    </w:p>
    <w:p w14:paraId="751845B6" w14:textId="77777777" w:rsidR="00B27124" w:rsidRPr="00B27124" w:rsidRDefault="00B27124" w:rsidP="00B27124">
      <w:pPr>
        <w:ind w:left="1080"/>
      </w:pPr>
    </w:p>
    <w:p w14:paraId="562C8F14" w14:textId="6912FDBB" w:rsidR="00D40F29" w:rsidRDefault="00435FCA" w:rsidP="00CE6D9A">
      <w:pPr>
        <w:rPr>
          <w:b/>
          <w:bCs/>
          <w:i/>
          <w:iCs/>
        </w:rPr>
      </w:pPr>
      <w:r>
        <w:rPr>
          <w:b/>
          <w:bCs/>
          <w:i/>
          <w:iCs/>
        </w:rPr>
        <w:t>6.</w:t>
      </w:r>
      <w:r>
        <w:rPr>
          <w:b/>
          <w:bCs/>
          <w:i/>
          <w:iCs/>
        </w:rPr>
        <w:tab/>
      </w:r>
      <w:r w:rsidR="0022272C">
        <w:rPr>
          <w:b/>
          <w:bCs/>
          <w:i/>
          <w:iCs/>
        </w:rPr>
        <w:t>Prozessionen, Floriani</w:t>
      </w:r>
    </w:p>
    <w:p w14:paraId="2EEC7FD5" w14:textId="26B10D3D" w:rsidR="00D278F1" w:rsidRDefault="0022272C" w:rsidP="00D278F1">
      <w:pPr>
        <w:ind w:left="705"/>
      </w:pPr>
      <w:r>
        <w:t xml:space="preserve">Bei der Zusammenkunft der Vereine wurde einstimmig gebeten, ob alle drei Prozessionen über die lange Distanz geführt werden können. Dies wird </w:t>
      </w:r>
      <w:r w:rsidRPr="007410FC">
        <w:rPr>
          <w:b/>
          <w:bCs/>
        </w:rPr>
        <w:t>einstimmig</w:t>
      </w:r>
      <w:r>
        <w:t xml:space="preserve"> im PGR beschlossen.</w:t>
      </w:r>
    </w:p>
    <w:p w14:paraId="15B332A9" w14:textId="77777777" w:rsidR="00C770F1" w:rsidRDefault="00C770F1" w:rsidP="00C770F1">
      <w:pPr>
        <w:ind w:left="705"/>
      </w:pPr>
      <w:r>
        <w:t xml:space="preserve">Ferggele Jesuskind: die Schuhplattler tragen das Ferggele zu Fronleichnam und am Hohen Frauentag, aber </w:t>
      </w:r>
      <w:r w:rsidRPr="007410FC">
        <w:rPr>
          <w:b/>
          <w:bCs/>
        </w:rPr>
        <w:t>nicht</w:t>
      </w:r>
      <w:r>
        <w:t xml:space="preserve"> bei der Herz Jesu Prozession. Anfrage bei Sponring Harald und Heiserer Stefan, ob sie Kinder/ Jugendliche zum Mittragen des Ferggeles für den Herz-Jesu-Freitag finden würden.</w:t>
      </w:r>
    </w:p>
    <w:p w14:paraId="658E5AAD" w14:textId="12BCAB87" w:rsidR="007410FC" w:rsidRDefault="0022272C" w:rsidP="00D278F1">
      <w:pPr>
        <w:ind w:left="705"/>
      </w:pPr>
      <w:r w:rsidRPr="007410FC">
        <w:rPr>
          <w:i/>
          <w:iCs/>
        </w:rPr>
        <w:lastRenderedPageBreak/>
        <w:t>Floriani:</w:t>
      </w:r>
      <w:r>
        <w:t xml:space="preserve"> </w:t>
      </w:r>
      <w:r w:rsidR="007C36CC">
        <w:t>D</w:t>
      </w:r>
      <w:r>
        <w:t xml:space="preserve">ie Feuerwehren Volders und Großvolderberg </w:t>
      </w:r>
      <w:r w:rsidR="007C36CC">
        <w:t xml:space="preserve">haben </w:t>
      </w:r>
      <w:r>
        <w:t>beschlossen</w:t>
      </w:r>
      <w:r w:rsidR="00997004">
        <w:t>,</w:t>
      </w:r>
      <w:r w:rsidR="000D3A1C">
        <w:t xml:space="preserve"> dass </w:t>
      </w:r>
      <w:r>
        <w:t>die Florianiprozession künftig abwechselnd im Dorf bzw. am Großvolderberg durch</w:t>
      </w:r>
      <w:r w:rsidR="000D3A1C">
        <w:t>geführt wird</w:t>
      </w:r>
      <w:r>
        <w:t>. Pf. Alois findet dieses Vorhaben von der pfarrlichen Seite sehr schwierig, wenn im Dorf kein Gottesdienst ist. Es wird daher in der Pfarrkirche auf jeden Fall ein Gottesdienst gefeiert werden, wenn die Florianifeier am Berg stattfindet. (das heißt, dass</w:t>
      </w:r>
      <w:r w:rsidR="007410FC">
        <w:t xml:space="preserve"> </w:t>
      </w:r>
      <w:r>
        <w:t xml:space="preserve">in Volders nur jedes zweite Jahr eine Florianiprozession </w:t>
      </w:r>
      <w:r w:rsidR="007410FC">
        <w:t>abgehalten wird</w:t>
      </w:r>
      <w:r>
        <w:t>)</w:t>
      </w:r>
    </w:p>
    <w:p w14:paraId="71239583" w14:textId="77777777" w:rsidR="009C5749" w:rsidRDefault="009C5749" w:rsidP="009C5749">
      <w:pPr>
        <w:pStyle w:val="Listenabsatz"/>
      </w:pPr>
    </w:p>
    <w:p w14:paraId="78CDC34E" w14:textId="4820EFEA" w:rsidR="002607FA" w:rsidRPr="002607FA" w:rsidRDefault="005E3075" w:rsidP="005E3075">
      <w:r>
        <w:rPr>
          <w:b/>
          <w:bCs/>
          <w:i/>
          <w:iCs/>
        </w:rPr>
        <w:t>7.</w:t>
      </w:r>
      <w:r>
        <w:rPr>
          <w:b/>
          <w:bCs/>
          <w:i/>
          <w:iCs/>
        </w:rPr>
        <w:tab/>
      </w:r>
      <w:r w:rsidR="007410FC">
        <w:rPr>
          <w:b/>
          <w:bCs/>
          <w:i/>
          <w:iCs/>
        </w:rPr>
        <w:t>Vermietung der alten Pfarrerwohnung im Widum</w:t>
      </w:r>
    </w:p>
    <w:p w14:paraId="1C3769B9" w14:textId="521B87D7" w:rsidR="00D278F1" w:rsidRDefault="000D3A1C" w:rsidP="00D278F1">
      <w:pPr>
        <w:ind w:left="705"/>
      </w:pPr>
      <w:r>
        <w:t>Der</w:t>
      </w:r>
      <w:r w:rsidR="007410FC">
        <w:t xml:space="preserve"> PKR </w:t>
      </w:r>
      <w:r>
        <w:t>überlegt</w:t>
      </w:r>
      <w:r w:rsidR="007410FC">
        <w:t xml:space="preserve">, ob die alte Pfarrerwohnung hergerichtet und vermietet werden soll. </w:t>
      </w:r>
    </w:p>
    <w:p w14:paraId="3EF9BCB7" w14:textId="54011836" w:rsidR="007410FC" w:rsidRDefault="00165C02" w:rsidP="00D278F1">
      <w:pPr>
        <w:ind w:left="705"/>
      </w:pPr>
      <w:r>
        <w:t xml:space="preserve">Im PGR wurde über verschiedene Vor- und Nachteile diskutiert. </w:t>
      </w:r>
    </w:p>
    <w:p w14:paraId="0E69E394" w14:textId="77777777" w:rsidR="00C770F1" w:rsidRDefault="00C770F1" w:rsidP="00C770F1">
      <w:pPr>
        <w:ind w:left="705"/>
      </w:pPr>
      <w:r>
        <w:t xml:space="preserve">Nachdem es noch keine konkreten Pläne gibt, schlägt Pf. Alois vor, dass sich der PKR Gedanken über ein Gesamtkonzept mit Finanzierungsplan machen soll. Bis eine Endlösung gefunden wird, bleibt der momentane Zustand erhalten. </w:t>
      </w:r>
    </w:p>
    <w:p w14:paraId="0F4C58D8" w14:textId="77777777" w:rsidR="00C770F1" w:rsidRDefault="00C770F1" w:rsidP="00C770F1">
      <w:pPr>
        <w:ind w:left="708"/>
      </w:pPr>
    </w:p>
    <w:p w14:paraId="3E6BCBEF" w14:textId="267C8B53" w:rsidR="009F26A0" w:rsidRDefault="009F26A0" w:rsidP="009F26A0">
      <w:pPr>
        <w:rPr>
          <w:b/>
          <w:bCs/>
          <w:i/>
          <w:iCs/>
        </w:rPr>
      </w:pPr>
      <w:r w:rsidRPr="005E3075">
        <w:rPr>
          <w:b/>
          <w:bCs/>
          <w:i/>
          <w:iCs/>
        </w:rPr>
        <w:t>8.</w:t>
      </w:r>
      <w:r w:rsidRPr="005E3075">
        <w:rPr>
          <w:b/>
          <w:bCs/>
          <w:i/>
          <w:iCs/>
        </w:rPr>
        <w:tab/>
      </w:r>
      <w:r w:rsidR="00165C02">
        <w:rPr>
          <w:b/>
          <w:bCs/>
          <w:i/>
          <w:iCs/>
        </w:rPr>
        <w:t>Gemeinsame Unternehmungen von PGR und PKR</w:t>
      </w:r>
    </w:p>
    <w:p w14:paraId="5D450F4C" w14:textId="1C95A222" w:rsidR="00165C02" w:rsidRDefault="00954BCA" w:rsidP="005561A8">
      <w:pPr>
        <w:ind w:left="708"/>
      </w:pPr>
      <w:r>
        <w:t>Bei gemeinsamen Unternehmungen kann man sich austauschen, sich näher kennen lernen, Ideen sammeln,</w:t>
      </w:r>
      <w:r w:rsidR="00BD5D2D">
        <w:t xml:space="preserve"> ..</w:t>
      </w:r>
      <w:r>
        <w:t xml:space="preserve">. </w:t>
      </w:r>
    </w:p>
    <w:p w14:paraId="421AD39C" w14:textId="502CA6BA" w:rsidR="00954BCA" w:rsidRDefault="00954BCA" w:rsidP="005561A8">
      <w:pPr>
        <w:ind w:left="708"/>
      </w:pPr>
      <w:r>
        <w:t>Vorschläge:</w:t>
      </w:r>
    </w:p>
    <w:p w14:paraId="60BDE11D" w14:textId="14354522" w:rsidR="00954BCA" w:rsidRDefault="00954BCA" w:rsidP="007F0D6C">
      <w:pPr>
        <w:pStyle w:val="Listenabsatz"/>
        <w:numPr>
          <w:ilvl w:val="0"/>
          <w:numId w:val="3"/>
        </w:numPr>
      </w:pPr>
      <w:r>
        <w:t>Gemeinsam „Krippeleschaugn“</w:t>
      </w:r>
    </w:p>
    <w:p w14:paraId="4D8C235B" w14:textId="32529D3C" w:rsidR="00954BCA" w:rsidRDefault="00954BCA" w:rsidP="007F0D6C">
      <w:pPr>
        <w:pStyle w:val="Listenabsatz"/>
        <w:numPr>
          <w:ilvl w:val="0"/>
          <w:numId w:val="3"/>
        </w:numPr>
      </w:pPr>
      <w:r>
        <w:t>Kegeln</w:t>
      </w:r>
    </w:p>
    <w:p w14:paraId="27169198" w14:textId="3EF9579B" w:rsidR="00954BCA" w:rsidRDefault="00954BCA" w:rsidP="007F0D6C">
      <w:pPr>
        <w:pStyle w:val="Listenabsatz"/>
        <w:numPr>
          <w:ilvl w:val="0"/>
          <w:numId w:val="3"/>
        </w:numPr>
      </w:pPr>
      <w:r>
        <w:t>Theater</w:t>
      </w:r>
    </w:p>
    <w:p w14:paraId="03B32F84" w14:textId="260DE4EF" w:rsidR="00954BCA" w:rsidRDefault="00954BCA" w:rsidP="007F0D6C">
      <w:pPr>
        <w:pStyle w:val="Listenabsatz"/>
        <w:numPr>
          <w:ilvl w:val="0"/>
          <w:numId w:val="3"/>
        </w:numPr>
      </w:pPr>
      <w:r>
        <w:t>Wallfahrt im Herbst</w:t>
      </w:r>
    </w:p>
    <w:p w14:paraId="4283823C" w14:textId="77777777" w:rsidR="00954BCA" w:rsidRDefault="00954BCA" w:rsidP="00954BCA">
      <w:pPr>
        <w:ind w:left="708"/>
      </w:pPr>
    </w:p>
    <w:p w14:paraId="008F50FE" w14:textId="3603BB93" w:rsidR="00954BCA" w:rsidRDefault="00954BCA" w:rsidP="00954BCA">
      <w:pPr>
        <w:rPr>
          <w:b/>
          <w:bCs/>
          <w:i/>
          <w:iCs/>
        </w:rPr>
      </w:pPr>
      <w:r w:rsidRPr="00954BCA">
        <w:rPr>
          <w:b/>
          <w:bCs/>
          <w:i/>
          <w:iCs/>
        </w:rPr>
        <w:t xml:space="preserve">9. </w:t>
      </w:r>
      <w:r w:rsidRPr="00954BCA">
        <w:rPr>
          <w:b/>
          <w:bCs/>
          <w:i/>
          <w:iCs/>
        </w:rPr>
        <w:tab/>
        <w:t>Allfälliges</w:t>
      </w:r>
    </w:p>
    <w:p w14:paraId="183E14E6" w14:textId="4EDD44BD" w:rsidR="007F0D6C" w:rsidRPr="007F0D6C" w:rsidRDefault="007F0D6C" w:rsidP="007F0D6C">
      <w:pPr>
        <w:pStyle w:val="Listenabsatz"/>
        <w:numPr>
          <w:ilvl w:val="0"/>
          <w:numId w:val="5"/>
        </w:numPr>
        <w:rPr>
          <w:i/>
          <w:iCs/>
        </w:rPr>
      </w:pPr>
      <w:r w:rsidRPr="007F0D6C">
        <w:rPr>
          <w:i/>
          <w:iCs/>
        </w:rPr>
        <w:t>Fernsehgottesdienst</w:t>
      </w:r>
      <w:r>
        <w:rPr>
          <w:i/>
          <w:iCs/>
        </w:rPr>
        <w:t>:</w:t>
      </w:r>
      <w:r w:rsidRPr="007F0D6C">
        <w:rPr>
          <w:i/>
          <w:iCs/>
        </w:rPr>
        <w:t xml:space="preserve"> </w:t>
      </w:r>
      <w:r w:rsidRPr="007F0D6C">
        <w:t>im Servus TV von der KK am 31. Mai 2026</w:t>
      </w:r>
      <w:r>
        <w:t xml:space="preserve"> um 9 Uhr. An diesem Sonntag findet in der Pfarrkirche kein Gottesdienst statt. (diese Veranstaltung wäre auch eine Möglichkeit für die KK als Wallfahrtsort zu werben)</w:t>
      </w:r>
    </w:p>
    <w:p w14:paraId="20FEBE8E" w14:textId="1104E15C" w:rsidR="00954BCA" w:rsidRDefault="00954BCA" w:rsidP="007F0D6C">
      <w:pPr>
        <w:pStyle w:val="Listenabsatz"/>
        <w:numPr>
          <w:ilvl w:val="0"/>
          <w:numId w:val="4"/>
        </w:numPr>
      </w:pPr>
      <w:r w:rsidRPr="00954BCA">
        <w:rPr>
          <w:i/>
          <w:iCs/>
        </w:rPr>
        <w:t>Klausur im Herbst mit dem Thema:</w:t>
      </w:r>
      <w:r>
        <w:t xml:space="preserve"> PGR-Wahlen März 2027</w:t>
      </w:r>
    </w:p>
    <w:p w14:paraId="73C29AF8" w14:textId="2B3EED9D" w:rsidR="00165C02" w:rsidRDefault="00954BCA" w:rsidP="000D3A1C">
      <w:pPr>
        <w:pStyle w:val="Listenabsatz"/>
        <w:numPr>
          <w:ilvl w:val="0"/>
          <w:numId w:val="4"/>
        </w:numPr>
      </w:pPr>
      <w:r w:rsidRPr="000D3A1C">
        <w:rPr>
          <w:i/>
          <w:iCs/>
        </w:rPr>
        <w:t>Basar:</w:t>
      </w:r>
      <w:r>
        <w:t xml:space="preserve"> </w:t>
      </w:r>
      <w:r w:rsidR="007C36CC">
        <w:t>für den Bastelstand werden MitarbeiterInnen gesucht!</w:t>
      </w:r>
    </w:p>
    <w:p w14:paraId="633CFE52" w14:textId="77777777" w:rsidR="000D3A1C" w:rsidRDefault="000D3A1C" w:rsidP="000D3A1C">
      <w:pPr>
        <w:pStyle w:val="Listenabsatz"/>
        <w:ind w:left="1425"/>
        <w:jc w:val="both"/>
        <w:rPr>
          <w:i/>
          <w:iCs/>
        </w:rPr>
      </w:pPr>
    </w:p>
    <w:p w14:paraId="234C7261" w14:textId="77777777" w:rsidR="000D3A1C" w:rsidRDefault="000D3A1C" w:rsidP="000D3A1C">
      <w:pPr>
        <w:pStyle w:val="Listenabsatz"/>
        <w:ind w:left="1425"/>
        <w:jc w:val="both"/>
      </w:pPr>
    </w:p>
    <w:p w14:paraId="2F37C7F2" w14:textId="793EA811" w:rsidR="00CD3BBC" w:rsidRDefault="00E52D90" w:rsidP="005561A8">
      <w:pPr>
        <w:ind w:left="708"/>
      </w:pPr>
      <w:r>
        <w:t>Bruno</w:t>
      </w:r>
      <w:r w:rsidR="00CD3BBC">
        <w:t xml:space="preserve"> beschließt die Sitzung mit einem Gebet und dem Segen!</w:t>
      </w:r>
    </w:p>
    <w:p w14:paraId="4DD0887E" w14:textId="77777777" w:rsidR="008B2B70" w:rsidRDefault="008B2B70" w:rsidP="005561A8">
      <w:pPr>
        <w:ind w:left="708"/>
      </w:pPr>
    </w:p>
    <w:p w14:paraId="0DE1318D" w14:textId="40BB996E" w:rsidR="009625BC" w:rsidRDefault="002F5F3F" w:rsidP="00944A7E">
      <w:pPr>
        <w:ind w:firstLine="708"/>
        <w:rPr>
          <w:b/>
          <w:bCs/>
        </w:rPr>
      </w:pPr>
      <w:r w:rsidRPr="002F5F3F">
        <w:t>Nächste</w:t>
      </w:r>
      <w:r w:rsidR="00485571" w:rsidRPr="002F5F3F">
        <w:t xml:space="preserve"> Sitzung:</w:t>
      </w:r>
      <w:r w:rsidR="00485571" w:rsidRPr="00485571">
        <w:rPr>
          <w:b/>
          <w:bCs/>
        </w:rPr>
        <w:t xml:space="preserve"> </w:t>
      </w:r>
      <w:r w:rsidR="009C1C88">
        <w:rPr>
          <w:b/>
          <w:bCs/>
        </w:rPr>
        <w:t xml:space="preserve">Donnerstag, </w:t>
      </w:r>
      <w:r w:rsidR="007F0D6C">
        <w:rPr>
          <w:b/>
          <w:bCs/>
        </w:rPr>
        <w:t>12. März</w:t>
      </w:r>
      <w:r w:rsidR="009C1C88">
        <w:rPr>
          <w:b/>
          <w:bCs/>
        </w:rPr>
        <w:t xml:space="preserve"> 2026, 20.00 Uhr, Johannesstube</w:t>
      </w:r>
    </w:p>
    <w:sectPr w:rsidR="009625B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17CBF"/>
    <w:multiLevelType w:val="hybridMultilevel"/>
    <w:tmpl w:val="8AC41BFA"/>
    <w:lvl w:ilvl="0" w:tplc="04070001">
      <w:start w:val="1"/>
      <w:numFmt w:val="bullet"/>
      <w:lvlText w:val=""/>
      <w:lvlJc w:val="left"/>
      <w:pPr>
        <w:ind w:left="1425" w:hanging="360"/>
      </w:pPr>
      <w:rPr>
        <w:rFonts w:ascii="Symbol" w:hAnsi="Symbol" w:hint="default"/>
      </w:rPr>
    </w:lvl>
    <w:lvl w:ilvl="1" w:tplc="04070003">
      <w:start w:val="1"/>
      <w:numFmt w:val="bullet"/>
      <w:lvlText w:val="o"/>
      <w:lvlJc w:val="left"/>
      <w:pPr>
        <w:ind w:left="2145" w:hanging="360"/>
      </w:pPr>
      <w:rPr>
        <w:rFonts w:ascii="Courier New" w:hAnsi="Courier New" w:cs="Courier New" w:hint="default"/>
      </w:rPr>
    </w:lvl>
    <w:lvl w:ilvl="2" w:tplc="04070005" w:tentative="1">
      <w:start w:val="1"/>
      <w:numFmt w:val="bullet"/>
      <w:lvlText w:val=""/>
      <w:lvlJc w:val="left"/>
      <w:pPr>
        <w:ind w:left="2865" w:hanging="360"/>
      </w:pPr>
      <w:rPr>
        <w:rFonts w:ascii="Wingdings" w:hAnsi="Wingdings" w:hint="default"/>
      </w:rPr>
    </w:lvl>
    <w:lvl w:ilvl="3" w:tplc="04070001" w:tentative="1">
      <w:start w:val="1"/>
      <w:numFmt w:val="bullet"/>
      <w:lvlText w:val=""/>
      <w:lvlJc w:val="left"/>
      <w:pPr>
        <w:ind w:left="3585" w:hanging="360"/>
      </w:pPr>
      <w:rPr>
        <w:rFonts w:ascii="Symbol" w:hAnsi="Symbol" w:hint="default"/>
      </w:rPr>
    </w:lvl>
    <w:lvl w:ilvl="4" w:tplc="04070003" w:tentative="1">
      <w:start w:val="1"/>
      <w:numFmt w:val="bullet"/>
      <w:lvlText w:val="o"/>
      <w:lvlJc w:val="left"/>
      <w:pPr>
        <w:ind w:left="4305" w:hanging="360"/>
      </w:pPr>
      <w:rPr>
        <w:rFonts w:ascii="Courier New" w:hAnsi="Courier New" w:cs="Courier New" w:hint="default"/>
      </w:rPr>
    </w:lvl>
    <w:lvl w:ilvl="5" w:tplc="04070005" w:tentative="1">
      <w:start w:val="1"/>
      <w:numFmt w:val="bullet"/>
      <w:lvlText w:val=""/>
      <w:lvlJc w:val="left"/>
      <w:pPr>
        <w:ind w:left="5025" w:hanging="360"/>
      </w:pPr>
      <w:rPr>
        <w:rFonts w:ascii="Wingdings" w:hAnsi="Wingdings" w:hint="default"/>
      </w:rPr>
    </w:lvl>
    <w:lvl w:ilvl="6" w:tplc="04070001" w:tentative="1">
      <w:start w:val="1"/>
      <w:numFmt w:val="bullet"/>
      <w:lvlText w:val=""/>
      <w:lvlJc w:val="left"/>
      <w:pPr>
        <w:ind w:left="5745" w:hanging="360"/>
      </w:pPr>
      <w:rPr>
        <w:rFonts w:ascii="Symbol" w:hAnsi="Symbol" w:hint="default"/>
      </w:rPr>
    </w:lvl>
    <w:lvl w:ilvl="7" w:tplc="04070003" w:tentative="1">
      <w:start w:val="1"/>
      <w:numFmt w:val="bullet"/>
      <w:lvlText w:val="o"/>
      <w:lvlJc w:val="left"/>
      <w:pPr>
        <w:ind w:left="6465" w:hanging="360"/>
      </w:pPr>
      <w:rPr>
        <w:rFonts w:ascii="Courier New" w:hAnsi="Courier New" w:cs="Courier New" w:hint="default"/>
      </w:rPr>
    </w:lvl>
    <w:lvl w:ilvl="8" w:tplc="04070005" w:tentative="1">
      <w:start w:val="1"/>
      <w:numFmt w:val="bullet"/>
      <w:lvlText w:val=""/>
      <w:lvlJc w:val="left"/>
      <w:pPr>
        <w:ind w:left="7185" w:hanging="360"/>
      </w:pPr>
      <w:rPr>
        <w:rFonts w:ascii="Wingdings" w:hAnsi="Wingdings" w:hint="default"/>
      </w:rPr>
    </w:lvl>
  </w:abstractNum>
  <w:abstractNum w:abstractNumId="1" w15:restartNumberingAfterBreak="0">
    <w:nsid w:val="18ED7C82"/>
    <w:multiLevelType w:val="hybridMultilevel"/>
    <w:tmpl w:val="925098CA"/>
    <w:lvl w:ilvl="0" w:tplc="04070001">
      <w:start w:val="1"/>
      <w:numFmt w:val="bullet"/>
      <w:lvlText w:val=""/>
      <w:lvlJc w:val="left"/>
      <w:pPr>
        <w:ind w:left="1425" w:hanging="360"/>
      </w:pPr>
      <w:rPr>
        <w:rFonts w:ascii="Symbol" w:hAnsi="Symbol" w:hint="default"/>
      </w:rPr>
    </w:lvl>
    <w:lvl w:ilvl="1" w:tplc="04070003" w:tentative="1">
      <w:start w:val="1"/>
      <w:numFmt w:val="bullet"/>
      <w:lvlText w:val="o"/>
      <w:lvlJc w:val="left"/>
      <w:pPr>
        <w:ind w:left="2145" w:hanging="360"/>
      </w:pPr>
      <w:rPr>
        <w:rFonts w:ascii="Courier New" w:hAnsi="Courier New" w:cs="Courier New" w:hint="default"/>
      </w:rPr>
    </w:lvl>
    <w:lvl w:ilvl="2" w:tplc="04070005" w:tentative="1">
      <w:start w:val="1"/>
      <w:numFmt w:val="bullet"/>
      <w:lvlText w:val=""/>
      <w:lvlJc w:val="left"/>
      <w:pPr>
        <w:ind w:left="2865" w:hanging="360"/>
      </w:pPr>
      <w:rPr>
        <w:rFonts w:ascii="Wingdings" w:hAnsi="Wingdings" w:hint="default"/>
      </w:rPr>
    </w:lvl>
    <w:lvl w:ilvl="3" w:tplc="04070001" w:tentative="1">
      <w:start w:val="1"/>
      <w:numFmt w:val="bullet"/>
      <w:lvlText w:val=""/>
      <w:lvlJc w:val="left"/>
      <w:pPr>
        <w:ind w:left="3585" w:hanging="360"/>
      </w:pPr>
      <w:rPr>
        <w:rFonts w:ascii="Symbol" w:hAnsi="Symbol" w:hint="default"/>
      </w:rPr>
    </w:lvl>
    <w:lvl w:ilvl="4" w:tplc="04070003" w:tentative="1">
      <w:start w:val="1"/>
      <w:numFmt w:val="bullet"/>
      <w:lvlText w:val="o"/>
      <w:lvlJc w:val="left"/>
      <w:pPr>
        <w:ind w:left="4305" w:hanging="360"/>
      </w:pPr>
      <w:rPr>
        <w:rFonts w:ascii="Courier New" w:hAnsi="Courier New" w:cs="Courier New" w:hint="default"/>
      </w:rPr>
    </w:lvl>
    <w:lvl w:ilvl="5" w:tplc="04070005" w:tentative="1">
      <w:start w:val="1"/>
      <w:numFmt w:val="bullet"/>
      <w:lvlText w:val=""/>
      <w:lvlJc w:val="left"/>
      <w:pPr>
        <w:ind w:left="5025" w:hanging="360"/>
      </w:pPr>
      <w:rPr>
        <w:rFonts w:ascii="Wingdings" w:hAnsi="Wingdings" w:hint="default"/>
      </w:rPr>
    </w:lvl>
    <w:lvl w:ilvl="6" w:tplc="04070001" w:tentative="1">
      <w:start w:val="1"/>
      <w:numFmt w:val="bullet"/>
      <w:lvlText w:val=""/>
      <w:lvlJc w:val="left"/>
      <w:pPr>
        <w:ind w:left="5745" w:hanging="360"/>
      </w:pPr>
      <w:rPr>
        <w:rFonts w:ascii="Symbol" w:hAnsi="Symbol" w:hint="default"/>
      </w:rPr>
    </w:lvl>
    <w:lvl w:ilvl="7" w:tplc="04070003" w:tentative="1">
      <w:start w:val="1"/>
      <w:numFmt w:val="bullet"/>
      <w:lvlText w:val="o"/>
      <w:lvlJc w:val="left"/>
      <w:pPr>
        <w:ind w:left="6465" w:hanging="360"/>
      </w:pPr>
      <w:rPr>
        <w:rFonts w:ascii="Courier New" w:hAnsi="Courier New" w:cs="Courier New" w:hint="default"/>
      </w:rPr>
    </w:lvl>
    <w:lvl w:ilvl="8" w:tplc="04070005" w:tentative="1">
      <w:start w:val="1"/>
      <w:numFmt w:val="bullet"/>
      <w:lvlText w:val=""/>
      <w:lvlJc w:val="left"/>
      <w:pPr>
        <w:ind w:left="7185" w:hanging="360"/>
      </w:pPr>
      <w:rPr>
        <w:rFonts w:ascii="Wingdings" w:hAnsi="Wingdings" w:hint="default"/>
      </w:rPr>
    </w:lvl>
  </w:abstractNum>
  <w:abstractNum w:abstractNumId="2" w15:restartNumberingAfterBreak="0">
    <w:nsid w:val="3A993BB8"/>
    <w:multiLevelType w:val="hybridMultilevel"/>
    <w:tmpl w:val="83F48EC6"/>
    <w:lvl w:ilvl="0" w:tplc="04070001">
      <w:start w:val="1"/>
      <w:numFmt w:val="bullet"/>
      <w:lvlText w:val=""/>
      <w:lvlJc w:val="left"/>
      <w:pPr>
        <w:ind w:left="1428" w:hanging="360"/>
      </w:pPr>
      <w:rPr>
        <w:rFonts w:ascii="Symbol" w:hAnsi="Symbol" w:hint="default"/>
      </w:rPr>
    </w:lvl>
    <w:lvl w:ilvl="1" w:tplc="04070003">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 w15:restartNumberingAfterBreak="0">
    <w:nsid w:val="740C50F2"/>
    <w:multiLevelType w:val="hybridMultilevel"/>
    <w:tmpl w:val="5914A910"/>
    <w:lvl w:ilvl="0" w:tplc="04070001">
      <w:start w:val="1"/>
      <w:numFmt w:val="bullet"/>
      <w:lvlText w:val=""/>
      <w:lvlJc w:val="left"/>
      <w:pPr>
        <w:ind w:left="1065" w:hanging="360"/>
      </w:pPr>
      <w:rPr>
        <w:rFonts w:ascii="Symbol" w:hAnsi="Symbol"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4" w15:restartNumberingAfterBreak="0">
    <w:nsid w:val="78C86F65"/>
    <w:multiLevelType w:val="hybridMultilevel"/>
    <w:tmpl w:val="7F1E34D2"/>
    <w:lvl w:ilvl="0" w:tplc="04070001">
      <w:start w:val="1"/>
      <w:numFmt w:val="bullet"/>
      <w:lvlText w:val=""/>
      <w:lvlJc w:val="left"/>
      <w:pPr>
        <w:ind w:left="1428" w:hanging="360"/>
      </w:pPr>
      <w:rPr>
        <w:rFonts w:ascii="Symbol" w:hAnsi="Symbol" w:hint="default"/>
      </w:rPr>
    </w:lvl>
    <w:lvl w:ilvl="1" w:tplc="04070003">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num w:numId="1" w16cid:durableId="1751198488">
    <w:abstractNumId w:val="3"/>
  </w:num>
  <w:num w:numId="2" w16cid:durableId="823811709">
    <w:abstractNumId w:val="2"/>
  </w:num>
  <w:num w:numId="3" w16cid:durableId="139930556">
    <w:abstractNumId w:val="4"/>
  </w:num>
  <w:num w:numId="4" w16cid:durableId="922031765">
    <w:abstractNumId w:val="0"/>
  </w:num>
  <w:num w:numId="5" w16cid:durableId="1734423862">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57E"/>
    <w:rsid w:val="00020753"/>
    <w:rsid w:val="00023A11"/>
    <w:rsid w:val="00030399"/>
    <w:rsid w:val="00031064"/>
    <w:rsid w:val="00035BF4"/>
    <w:rsid w:val="000575EC"/>
    <w:rsid w:val="00065C40"/>
    <w:rsid w:val="00070F49"/>
    <w:rsid w:val="00076371"/>
    <w:rsid w:val="000B21C5"/>
    <w:rsid w:val="000C1BBA"/>
    <w:rsid w:val="000C777A"/>
    <w:rsid w:val="000D3A1C"/>
    <w:rsid w:val="00102A67"/>
    <w:rsid w:val="0011391B"/>
    <w:rsid w:val="00134A38"/>
    <w:rsid w:val="00135F5C"/>
    <w:rsid w:val="00160AB2"/>
    <w:rsid w:val="001652A3"/>
    <w:rsid w:val="00165C02"/>
    <w:rsid w:val="001856BD"/>
    <w:rsid w:val="001946F3"/>
    <w:rsid w:val="001948D0"/>
    <w:rsid w:val="001A02D1"/>
    <w:rsid w:val="001A6B78"/>
    <w:rsid w:val="001D2565"/>
    <w:rsid w:val="001D6065"/>
    <w:rsid w:val="001E62F8"/>
    <w:rsid w:val="001F5A1C"/>
    <w:rsid w:val="002132F8"/>
    <w:rsid w:val="0021605D"/>
    <w:rsid w:val="0022272C"/>
    <w:rsid w:val="002261E1"/>
    <w:rsid w:val="0023313C"/>
    <w:rsid w:val="002334F4"/>
    <w:rsid w:val="00235E06"/>
    <w:rsid w:val="00242B3C"/>
    <w:rsid w:val="002532BC"/>
    <w:rsid w:val="00255965"/>
    <w:rsid w:val="002607FA"/>
    <w:rsid w:val="00261615"/>
    <w:rsid w:val="002A6D4A"/>
    <w:rsid w:val="002C311B"/>
    <w:rsid w:val="002C37A8"/>
    <w:rsid w:val="002D3F17"/>
    <w:rsid w:val="002F5F3F"/>
    <w:rsid w:val="00313FFF"/>
    <w:rsid w:val="00324ED0"/>
    <w:rsid w:val="00325064"/>
    <w:rsid w:val="00337A4A"/>
    <w:rsid w:val="00362301"/>
    <w:rsid w:val="00363510"/>
    <w:rsid w:val="00364C11"/>
    <w:rsid w:val="0037637D"/>
    <w:rsid w:val="00376437"/>
    <w:rsid w:val="00394F36"/>
    <w:rsid w:val="003A471F"/>
    <w:rsid w:val="003D5ABC"/>
    <w:rsid w:val="00411482"/>
    <w:rsid w:val="004242F7"/>
    <w:rsid w:val="00435FCA"/>
    <w:rsid w:val="00445F48"/>
    <w:rsid w:val="004519D1"/>
    <w:rsid w:val="00454769"/>
    <w:rsid w:val="0048157E"/>
    <w:rsid w:val="00485571"/>
    <w:rsid w:val="0049237F"/>
    <w:rsid w:val="004930E3"/>
    <w:rsid w:val="004953A0"/>
    <w:rsid w:val="004B674F"/>
    <w:rsid w:val="004C5C52"/>
    <w:rsid w:val="004F68EF"/>
    <w:rsid w:val="0052545D"/>
    <w:rsid w:val="005560AC"/>
    <w:rsid w:val="005561A8"/>
    <w:rsid w:val="00565230"/>
    <w:rsid w:val="00571377"/>
    <w:rsid w:val="00580D38"/>
    <w:rsid w:val="005855E3"/>
    <w:rsid w:val="005C125A"/>
    <w:rsid w:val="005C1518"/>
    <w:rsid w:val="005E3075"/>
    <w:rsid w:val="006203AE"/>
    <w:rsid w:val="00635850"/>
    <w:rsid w:val="006540FC"/>
    <w:rsid w:val="006643CD"/>
    <w:rsid w:val="00667300"/>
    <w:rsid w:val="006704AA"/>
    <w:rsid w:val="006A1CEB"/>
    <w:rsid w:val="006B5558"/>
    <w:rsid w:val="006C1345"/>
    <w:rsid w:val="006C3B6C"/>
    <w:rsid w:val="007064B9"/>
    <w:rsid w:val="00711ED0"/>
    <w:rsid w:val="007410FC"/>
    <w:rsid w:val="00746C5B"/>
    <w:rsid w:val="0074746B"/>
    <w:rsid w:val="00762931"/>
    <w:rsid w:val="0078422B"/>
    <w:rsid w:val="00786C3B"/>
    <w:rsid w:val="007A7774"/>
    <w:rsid w:val="007B352F"/>
    <w:rsid w:val="007C36CC"/>
    <w:rsid w:val="007D00CA"/>
    <w:rsid w:val="007D5355"/>
    <w:rsid w:val="007E07F3"/>
    <w:rsid w:val="007E4EBF"/>
    <w:rsid w:val="007F0002"/>
    <w:rsid w:val="007F0D6C"/>
    <w:rsid w:val="007F350C"/>
    <w:rsid w:val="00807AF0"/>
    <w:rsid w:val="008161A6"/>
    <w:rsid w:val="00874DFA"/>
    <w:rsid w:val="0088490E"/>
    <w:rsid w:val="00897835"/>
    <w:rsid w:val="008A4BB5"/>
    <w:rsid w:val="008B2B70"/>
    <w:rsid w:val="008B4D7B"/>
    <w:rsid w:val="008C4236"/>
    <w:rsid w:val="008D071C"/>
    <w:rsid w:val="008E2FC3"/>
    <w:rsid w:val="008F4447"/>
    <w:rsid w:val="009030DE"/>
    <w:rsid w:val="00905163"/>
    <w:rsid w:val="0092042A"/>
    <w:rsid w:val="00922DEC"/>
    <w:rsid w:val="00944A7E"/>
    <w:rsid w:val="00954BCA"/>
    <w:rsid w:val="009625BC"/>
    <w:rsid w:val="00963447"/>
    <w:rsid w:val="00997004"/>
    <w:rsid w:val="009A744B"/>
    <w:rsid w:val="009B2EE3"/>
    <w:rsid w:val="009C1C88"/>
    <w:rsid w:val="009C5749"/>
    <w:rsid w:val="009F0E99"/>
    <w:rsid w:val="009F26A0"/>
    <w:rsid w:val="009F4022"/>
    <w:rsid w:val="00A01B43"/>
    <w:rsid w:val="00A01FC1"/>
    <w:rsid w:val="00A12379"/>
    <w:rsid w:val="00A150A1"/>
    <w:rsid w:val="00A477AA"/>
    <w:rsid w:val="00A57D75"/>
    <w:rsid w:val="00A57F14"/>
    <w:rsid w:val="00A6560F"/>
    <w:rsid w:val="00A65D42"/>
    <w:rsid w:val="00AB6F48"/>
    <w:rsid w:val="00AB7A37"/>
    <w:rsid w:val="00AE026C"/>
    <w:rsid w:val="00B01C16"/>
    <w:rsid w:val="00B03B3D"/>
    <w:rsid w:val="00B03F4E"/>
    <w:rsid w:val="00B07E80"/>
    <w:rsid w:val="00B15E6B"/>
    <w:rsid w:val="00B27124"/>
    <w:rsid w:val="00B27216"/>
    <w:rsid w:val="00B309EB"/>
    <w:rsid w:val="00B42C99"/>
    <w:rsid w:val="00B43E03"/>
    <w:rsid w:val="00B46C2A"/>
    <w:rsid w:val="00B62F1F"/>
    <w:rsid w:val="00B659DC"/>
    <w:rsid w:val="00B66F73"/>
    <w:rsid w:val="00B729EE"/>
    <w:rsid w:val="00B844E0"/>
    <w:rsid w:val="00BA1B7E"/>
    <w:rsid w:val="00BD0F6D"/>
    <w:rsid w:val="00BD5D2D"/>
    <w:rsid w:val="00BD715C"/>
    <w:rsid w:val="00BF5061"/>
    <w:rsid w:val="00C11FCA"/>
    <w:rsid w:val="00C20999"/>
    <w:rsid w:val="00C224BF"/>
    <w:rsid w:val="00C56590"/>
    <w:rsid w:val="00C6094F"/>
    <w:rsid w:val="00C70111"/>
    <w:rsid w:val="00C770F1"/>
    <w:rsid w:val="00C927FD"/>
    <w:rsid w:val="00CD3BBC"/>
    <w:rsid w:val="00CE6D9A"/>
    <w:rsid w:val="00D2491B"/>
    <w:rsid w:val="00D2538A"/>
    <w:rsid w:val="00D275A3"/>
    <w:rsid w:val="00D278F1"/>
    <w:rsid w:val="00D31D97"/>
    <w:rsid w:val="00D40F29"/>
    <w:rsid w:val="00D44682"/>
    <w:rsid w:val="00D45850"/>
    <w:rsid w:val="00D90B9A"/>
    <w:rsid w:val="00DB04CF"/>
    <w:rsid w:val="00DB3DE2"/>
    <w:rsid w:val="00DC2203"/>
    <w:rsid w:val="00DD4220"/>
    <w:rsid w:val="00DD7BEA"/>
    <w:rsid w:val="00DE6F95"/>
    <w:rsid w:val="00DF0ECC"/>
    <w:rsid w:val="00DF34ED"/>
    <w:rsid w:val="00DF7546"/>
    <w:rsid w:val="00E313BF"/>
    <w:rsid w:val="00E40E45"/>
    <w:rsid w:val="00E52D90"/>
    <w:rsid w:val="00E95F04"/>
    <w:rsid w:val="00EB2890"/>
    <w:rsid w:val="00EC0573"/>
    <w:rsid w:val="00EE159A"/>
    <w:rsid w:val="00EE6A3F"/>
    <w:rsid w:val="00EE7D80"/>
    <w:rsid w:val="00EF1236"/>
    <w:rsid w:val="00F2335A"/>
    <w:rsid w:val="00F430EE"/>
    <w:rsid w:val="00F45664"/>
    <w:rsid w:val="00F760A7"/>
    <w:rsid w:val="00FA613A"/>
    <w:rsid w:val="00FD4E4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C6A6E"/>
  <w15:chartTrackingRefBased/>
  <w15:docId w15:val="{5A89D7D8-0F90-4BDA-9795-753583E4E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763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ADDD9-038B-4322-8784-74180D385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683</Words>
  <Characters>4305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Posch</dc:creator>
  <cp:keywords/>
  <dc:description/>
  <cp:lastModifiedBy>Erwin Posch</cp:lastModifiedBy>
  <cp:revision>3</cp:revision>
  <cp:lastPrinted>2023-11-13T14:38:00Z</cp:lastPrinted>
  <dcterms:created xsi:type="dcterms:W3CDTF">2026-01-19T20:16:00Z</dcterms:created>
  <dcterms:modified xsi:type="dcterms:W3CDTF">2026-01-21T14:37:00Z</dcterms:modified>
</cp:coreProperties>
</file>